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2797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bookmarkStart w:id="0" w:name="_GoBack"/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黑体" w:cs="Times New Roman"/>
          <w:color w:val="auto"/>
          <w:sz w:val="32"/>
          <w:szCs w:val="32"/>
          <w:lang w:val="en-US" w:eastAsia="zh-CN"/>
        </w:rPr>
        <w:t>1</w:t>
      </w:r>
    </w:p>
    <w:p w14:paraId="0F7EA9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6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Times New Roman" w:hAnsi="Times New Roman" w:eastAsia="方正小标宋_GBK" w:cs="Times New Roman"/>
          <w:color w:val="auto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_GBK" w:cs="Times New Roman"/>
          <w:color w:val="auto"/>
          <w:sz w:val="44"/>
          <w:szCs w:val="44"/>
          <w:lang w:val="en-US" w:eastAsia="zh-CN"/>
        </w:rPr>
        <w:t>宜昌市中小学教师学段学科对照表</w:t>
      </w:r>
    </w:p>
    <w:bookmarkEnd w:id="0"/>
    <w:tbl>
      <w:tblPr>
        <w:tblStyle w:val="2"/>
        <w:tblW w:w="830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60"/>
        <w:gridCol w:w="1500"/>
        <w:gridCol w:w="5540"/>
      </w:tblGrid>
      <w:tr w14:paraId="0393AD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9" w:hRule="atLeast"/>
          <w:jc w:val="center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CE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系列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C0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学段</w:t>
            </w:r>
          </w:p>
        </w:tc>
        <w:tc>
          <w:tcPr>
            <w:tcW w:w="5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D0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学科专业范围</w:t>
            </w:r>
          </w:p>
        </w:tc>
      </w:tr>
      <w:tr w14:paraId="33309D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8" w:hRule="atLeast"/>
          <w:jc w:val="center"/>
        </w:trPr>
        <w:tc>
          <w:tcPr>
            <w:tcW w:w="12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03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中小学教师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50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高中教师</w:t>
            </w:r>
          </w:p>
        </w:tc>
        <w:tc>
          <w:tcPr>
            <w:tcW w:w="5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3BB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语文、数学、外语、物理、化学、生物、思想政治、历史、地理、体育、音乐、美术、信息技术、通用技术、心理健康、生命安全、劳动教育、德育、综合实践</w:t>
            </w:r>
          </w:p>
        </w:tc>
      </w:tr>
      <w:tr w14:paraId="6D9577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8" w:hRule="atLeast"/>
          <w:jc w:val="center"/>
        </w:trPr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44521"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55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初中教师</w:t>
            </w:r>
          </w:p>
        </w:tc>
        <w:tc>
          <w:tcPr>
            <w:tcW w:w="5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0C0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语文、数学、外语、物理、化学、生物、道德与法治、历史、地理、体育、音乐、美术、信息技术、心理健康、生命安全、劳动教育、德育、综合实践</w:t>
            </w:r>
          </w:p>
        </w:tc>
      </w:tr>
      <w:tr w14:paraId="7FB90D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01" w:hRule="atLeast"/>
          <w:jc w:val="center"/>
        </w:trPr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334C6"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15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小学教师</w:t>
            </w:r>
          </w:p>
        </w:tc>
        <w:tc>
          <w:tcPr>
            <w:tcW w:w="5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E9B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语文、数学、外语、体育、音乐、美术、信息技术、科学、心理健康、生命安全、劳动技术、道德与法治、综合实践、</w:t>
            </w:r>
          </w:p>
          <w:p w14:paraId="5A968E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德育</w:t>
            </w:r>
          </w:p>
        </w:tc>
      </w:tr>
      <w:tr w14:paraId="55CEC6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22" w:hRule="atLeast"/>
          <w:jc w:val="center"/>
        </w:trPr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2AB74"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99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幼儿教师</w:t>
            </w:r>
          </w:p>
        </w:tc>
        <w:tc>
          <w:tcPr>
            <w:tcW w:w="5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C7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学前教育</w:t>
            </w:r>
          </w:p>
        </w:tc>
      </w:tr>
      <w:tr w14:paraId="6FB725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62" w:hRule="atLeast"/>
          <w:jc w:val="center"/>
        </w:trPr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00108"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C9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特校教师</w:t>
            </w:r>
          </w:p>
        </w:tc>
        <w:tc>
          <w:tcPr>
            <w:tcW w:w="5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CD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特殊教育</w:t>
            </w:r>
          </w:p>
        </w:tc>
      </w:tr>
    </w:tbl>
    <w:p w14:paraId="5638AFD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VkZDhhOGIzZGNmZDhlMGUyNTA3NDNhOTMxMmQ2NmIifQ=="/>
  </w:docVars>
  <w:rsids>
    <w:rsidRoot w:val="53A848AE"/>
    <w:rsid w:val="218E6E48"/>
    <w:rsid w:val="29D80B9B"/>
    <w:rsid w:val="2C30431F"/>
    <w:rsid w:val="41326F24"/>
    <w:rsid w:val="53A84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251</Words>
  <Characters>251</Characters>
  <Lines>0</Lines>
  <Paragraphs>0</Paragraphs>
  <TotalTime>0</TotalTime>
  <ScaleCrop>false</ScaleCrop>
  <LinksUpToDate>false</LinksUpToDate>
  <CharactersWithSpaces>251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2022-06-28T01:42:00Z</dcterms:created>
  <dc:creator>Administrator</dc:creator>
  <cp:lastModifiedBy>开心就好</cp:lastModifiedBy>
  <dcterms:modified xsi:type="dcterms:W3CDTF">2026-08-07T09:24:54Z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F7086ECEA14643A387D9F01331998944_13</vt:lpwstr>
  </property>
</Properties>
</file>