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D9C5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left="356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3"/>
          <w:position w:val="1"/>
          <w:sz w:val="32"/>
          <w:szCs w:val="32"/>
        </w:rPr>
        <w:t>附件1</w:t>
      </w:r>
    </w:p>
    <w:p w14:paraId="15DA8EC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left="3648" w:right="2944" w:hanging="7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4"/>
          <w:sz w:val="40"/>
          <w:szCs w:val="40"/>
          <w:lang w:eastAsia="zh-CN"/>
        </w:rPr>
        <w:t>枝江市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4"/>
          <w:sz w:val="40"/>
          <w:szCs w:val="40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4"/>
          <w:sz w:val="40"/>
          <w:szCs w:val="40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4"/>
          <w:sz w:val="40"/>
          <w:szCs w:val="40"/>
        </w:rPr>
        <w:t>年面向城市社区党组织书记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5"/>
          <w:sz w:val="40"/>
          <w:szCs w:val="40"/>
        </w:rPr>
        <w:t>专项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5"/>
          <w:sz w:val="40"/>
          <w:szCs w:val="40"/>
          <w:lang w:eastAsia="zh-CN"/>
        </w:rPr>
        <w:t>招聘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5"/>
          <w:sz w:val="40"/>
          <w:szCs w:val="40"/>
        </w:rPr>
        <w:t>事业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5"/>
          <w:sz w:val="40"/>
          <w:szCs w:val="40"/>
          <w:lang w:eastAsia="zh-CN"/>
        </w:rPr>
        <w:t>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5"/>
          <w:sz w:val="40"/>
          <w:szCs w:val="40"/>
        </w:rPr>
        <w:t>工作人员岗位表</w:t>
      </w:r>
    </w:p>
    <w:p w14:paraId="3B37DA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ascii="Times New Roman" w:hAnsi="Times New Roman" w:cs="Times New Roman"/>
        </w:rPr>
      </w:pPr>
    </w:p>
    <w:tbl>
      <w:tblPr>
        <w:tblStyle w:val="5"/>
        <w:tblW w:w="13028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3"/>
        <w:gridCol w:w="937"/>
        <w:gridCol w:w="819"/>
        <w:gridCol w:w="762"/>
        <w:gridCol w:w="707"/>
        <w:gridCol w:w="700"/>
        <w:gridCol w:w="981"/>
        <w:gridCol w:w="1408"/>
        <w:gridCol w:w="948"/>
        <w:gridCol w:w="703"/>
        <w:gridCol w:w="1716"/>
        <w:gridCol w:w="2364"/>
      </w:tblGrid>
      <w:tr w14:paraId="7174D7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920" w:type="dxa"/>
            <w:gridSpan w:val="2"/>
            <w:shd w:val="clear" w:color="auto" w:fill="F2F2F2"/>
            <w:noWrap w:val="0"/>
            <w:vAlign w:val="center"/>
          </w:tcPr>
          <w:p w14:paraId="313DF3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招聘单位</w:t>
            </w:r>
          </w:p>
        </w:tc>
        <w:tc>
          <w:tcPr>
            <w:tcW w:w="3969" w:type="dxa"/>
            <w:gridSpan w:val="5"/>
            <w:shd w:val="clear" w:color="auto" w:fill="F2F2F2"/>
            <w:noWrap w:val="0"/>
            <w:vAlign w:val="center"/>
          </w:tcPr>
          <w:p w14:paraId="681DCF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招聘岗位</w:t>
            </w:r>
          </w:p>
        </w:tc>
        <w:tc>
          <w:tcPr>
            <w:tcW w:w="7139" w:type="dxa"/>
            <w:gridSpan w:val="5"/>
            <w:shd w:val="clear" w:color="auto" w:fill="F2F2F2"/>
            <w:noWrap w:val="0"/>
            <w:vAlign w:val="center"/>
          </w:tcPr>
          <w:p w14:paraId="378453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报考资格条件</w:t>
            </w:r>
          </w:p>
        </w:tc>
      </w:tr>
      <w:tr w14:paraId="51ABE9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8" w:hRule="atLeast"/>
          <w:jc w:val="center"/>
        </w:trPr>
        <w:tc>
          <w:tcPr>
            <w:tcW w:w="983" w:type="dxa"/>
            <w:shd w:val="clear" w:color="auto" w:fill="F2F2F2"/>
            <w:noWrap w:val="0"/>
            <w:vAlign w:val="center"/>
          </w:tcPr>
          <w:p w14:paraId="1792AB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主管部门</w:t>
            </w:r>
          </w:p>
        </w:tc>
        <w:tc>
          <w:tcPr>
            <w:tcW w:w="937" w:type="dxa"/>
            <w:shd w:val="clear" w:color="auto" w:fill="F2F2F2"/>
            <w:noWrap w:val="0"/>
            <w:vAlign w:val="center"/>
          </w:tcPr>
          <w:p w14:paraId="4DEC1C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招聘</w:t>
            </w:r>
          </w:p>
          <w:p w14:paraId="5DAE1F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单位</w:t>
            </w:r>
          </w:p>
        </w:tc>
        <w:tc>
          <w:tcPr>
            <w:tcW w:w="819" w:type="dxa"/>
            <w:shd w:val="clear" w:color="auto" w:fill="F2F2F2"/>
            <w:noWrap w:val="0"/>
            <w:vAlign w:val="center"/>
          </w:tcPr>
          <w:p w14:paraId="3FE47E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岗位</w:t>
            </w:r>
          </w:p>
          <w:p w14:paraId="6C4FC0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类别</w:t>
            </w:r>
          </w:p>
        </w:tc>
        <w:tc>
          <w:tcPr>
            <w:tcW w:w="762" w:type="dxa"/>
            <w:shd w:val="clear" w:color="auto" w:fill="F2F2F2"/>
            <w:noWrap w:val="0"/>
            <w:vAlign w:val="center"/>
          </w:tcPr>
          <w:p w14:paraId="53E409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岗位</w:t>
            </w:r>
          </w:p>
          <w:p w14:paraId="743D3B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等级</w:t>
            </w:r>
          </w:p>
        </w:tc>
        <w:tc>
          <w:tcPr>
            <w:tcW w:w="707" w:type="dxa"/>
            <w:shd w:val="clear" w:color="auto" w:fill="F2F2F2"/>
            <w:noWrap w:val="0"/>
            <w:vAlign w:val="center"/>
          </w:tcPr>
          <w:p w14:paraId="0B8483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岗位名称</w:t>
            </w:r>
          </w:p>
        </w:tc>
        <w:tc>
          <w:tcPr>
            <w:tcW w:w="700" w:type="dxa"/>
            <w:shd w:val="clear" w:color="auto" w:fill="F2F2F2"/>
            <w:noWrap w:val="0"/>
            <w:vAlign w:val="center"/>
          </w:tcPr>
          <w:p w14:paraId="0DBC0D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招聘计划</w:t>
            </w:r>
          </w:p>
        </w:tc>
        <w:tc>
          <w:tcPr>
            <w:tcW w:w="981" w:type="dxa"/>
            <w:shd w:val="clear" w:color="auto" w:fill="F2F2F2"/>
            <w:noWrap w:val="0"/>
            <w:vAlign w:val="center"/>
          </w:tcPr>
          <w:p w14:paraId="00540A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岗位</w:t>
            </w:r>
          </w:p>
          <w:p w14:paraId="28C7B8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描述</w:t>
            </w:r>
          </w:p>
        </w:tc>
        <w:tc>
          <w:tcPr>
            <w:tcW w:w="1408" w:type="dxa"/>
            <w:shd w:val="clear" w:color="auto" w:fill="F2F2F2"/>
            <w:noWrap w:val="0"/>
            <w:vAlign w:val="center"/>
          </w:tcPr>
          <w:p w14:paraId="0182CC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岗位</w:t>
            </w:r>
          </w:p>
          <w:p w14:paraId="64E365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所需专业</w:t>
            </w:r>
          </w:p>
        </w:tc>
        <w:tc>
          <w:tcPr>
            <w:tcW w:w="948" w:type="dxa"/>
            <w:shd w:val="clear" w:color="auto" w:fill="F2F2F2"/>
            <w:noWrap w:val="0"/>
            <w:vAlign w:val="center"/>
          </w:tcPr>
          <w:p w14:paraId="48150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学</w:t>
            </w:r>
            <w:r>
              <w:rPr>
                <w:rFonts w:hint="eastAsia" w:ascii="黑体" w:hAnsi="黑体" w:eastAsia="黑体" w:cs="黑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z w:val="20"/>
                <w:szCs w:val="20"/>
              </w:rPr>
              <w:t>历</w:t>
            </w:r>
          </w:p>
        </w:tc>
        <w:tc>
          <w:tcPr>
            <w:tcW w:w="703" w:type="dxa"/>
            <w:shd w:val="clear" w:color="auto" w:fill="F2F2F2"/>
            <w:noWrap w:val="0"/>
            <w:vAlign w:val="center"/>
          </w:tcPr>
          <w:p w14:paraId="5A2CC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学</w:t>
            </w:r>
            <w:r>
              <w:rPr>
                <w:rFonts w:hint="eastAsia" w:ascii="黑体" w:hAnsi="黑体" w:eastAsia="黑体" w:cs="黑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z w:val="20"/>
                <w:szCs w:val="20"/>
              </w:rPr>
              <w:t>位</w:t>
            </w:r>
          </w:p>
        </w:tc>
        <w:tc>
          <w:tcPr>
            <w:tcW w:w="1716" w:type="dxa"/>
            <w:shd w:val="clear" w:color="auto" w:fill="F2F2F2"/>
            <w:noWrap w:val="0"/>
            <w:vAlign w:val="center"/>
          </w:tcPr>
          <w:p w14:paraId="01F42E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年</w:t>
            </w:r>
            <w:r>
              <w:rPr>
                <w:rFonts w:hint="eastAsia" w:ascii="黑体" w:hAnsi="黑体" w:eastAsia="黑体" w:cs="黑体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z w:val="20"/>
                <w:szCs w:val="20"/>
              </w:rPr>
              <w:t>龄</w:t>
            </w:r>
          </w:p>
        </w:tc>
        <w:tc>
          <w:tcPr>
            <w:tcW w:w="2364" w:type="dxa"/>
            <w:shd w:val="clear" w:color="auto" w:fill="F2F2F2"/>
            <w:noWrap w:val="0"/>
            <w:vAlign w:val="center"/>
          </w:tcPr>
          <w:p w14:paraId="0A68C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其他条件</w:t>
            </w:r>
          </w:p>
        </w:tc>
      </w:tr>
      <w:tr w14:paraId="5E73A2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1" w:hRule="atLeast"/>
          <w:jc w:val="center"/>
        </w:trPr>
        <w:tc>
          <w:tcPr>
            <w:tcW w:w="983" w:type="dxa"/>
            <w:noWrap w:val="0"/>
            <w:vAlign w:val="center"/>
          </w:tcPr>
          <w:p w14:paraId="3B2835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马家店街道办事处</w:t>
            </w:r>
          </w:p>
        </w:tc>
        <w:tc>
          <w:tcPr>
            <w:tcW w:w="937" w:type="dxa"/>
            <w:noWrap w:val="0"/>
            <w:vAlign w:val="center"/>
          </w:tcPr>
          <w:p w14:paraId="09C78C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马家店街道街道党群服务中心</w:t>
            </w:r>
          </w:p>
        </w:tc>
        <w:tc>
          <w:tcPr>
            <w:tcW w:w="819" w:type="dxa"/>
            <w:noWrap w:val="0"/>
            <w:vAlign w:val="center"/>
          </w:tcPr>
          <w:p w14:paraId="128012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管理岗位</w:t>
            </w:r>
          </w:p>
        </w:tc>
        <w:tc>
          <w:tcPr>
            <w:tcW w:w="762" w:type="dxa"/>
            <w:noWrap w:val="0"/>
            <w:vAlign w:val="center"/>
          </w:tcPr>
          <w:p w14:paraId="1F508F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管理十级</w:t>
            </w:r>
          </w:p>
        </w:tc>
        <w:tc>
          <w:tcPr>
            <w:tcW w:w="707" w:type="dxa"/>
            <w:noWrap w:val="0"/>
            <w:vAlign w:val="center"/>
          </w:tcPr>
          <w:p w14:paraId="6E3A3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综合</w:t>
            </w:r>
          </w:p>
          <w:p w14:paraId="5BA88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管理</w:t>
            </w:r>
          </w:p>
          <w:p w14:paraId="63FFCB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岗</w:t>
            </w:r>
          </w:p>
        </w:tc>
        <w:tc>
          <w:tcPr>
            <w:tcW w:w="700" w:type="dxa"/>
            <w:noWrap w:val="0"/>
            <w:vAlign w:val="center"/>
          </w:tcPr>
          <w:p w14:paraId="296A4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981" w:type="dxa"/>
            <w:noWrap w:val="0"/>
            <w:vAlign w:val="center"/>
          </w:tcPr>
          <w:p w14:paraId="2E8541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从事社</w:t>
            </w:r>
          </w:p>
          <w:p w14:paraId="705420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区综合</w:t>
            </w:r>
          </w:p>
          <w:p w14:paraId="7EA0D1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管理工</w:t>
            </w:r>
          </w:p>
          <w:p w14:paraId="07B03D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作</w:t>
            </w:r>
          </w:p>
        </w:tc>
        <w:tc>
          <w:tcPr>
            <w:tcW w:w="1408" w:type="dxa"/>
            <w:noWrap w:val="0"/>
            <w:vAlign w:val="center"/>
          </w:tcPr>
          <w:p w14:paraId="468826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不限</w:t>
            </w:r>
          </w:p>
        </w:tc>
        <w:tc>
          <w:tcPr>
            <w:tcW w:w="948" w:type="dxa"/>
            <w:noWrap w:val="0"/>
            <w:vAlign w:val="center"/>
          </w:tcPr>
          <w:p w14:paraId="303E2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高中、</w:t>
            </w:r>
          </w:p>
          <w:p w14:paraId="25901B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中专及</w:t>
            </w:r>
          </w:p>
          <w:p w14:paraId="181D18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以上学</w:t>
            </w:r>
          </w:p>
          <w:p w14:paraId="4579F7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历</w:t>
            </w:r>
          </w:p>
        </w:tc>
        <w:tc>
          <w:tcPr>
            <w:tcW w:w="703" w:type="dxa"/>
            <w:noWrap w:val="0"/>
            <w:vAlign w:val="center"/>
          </w:tcPr>
          <w:p w14:paraId="2B71D7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无要求</w:t>
            </w:r>
            <w:bookmarkStart w:id="0" w:name="_GoBack"/>
            <w:bookmarkEnd w:id="0"/>
          </w:p>
        </w:tc>
        <w:tc>
          <w:tcPr>
            <w:tcW w:w="1716" w:type="dxa"/>
            <w:noWrap w:val="0"/>
            <w:vAlign w:val="center"/>
          </w:tcPr>
          <w:p w14:paraId="27E86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default" w:ascii="仿宋_GB2312" w:hAnsi="仿宋_GB2312" w:eastAsia="仿宋_GB2312" w:cs="仿宋_GB2312"/>
                <w:sz w:val="22"/>
                <w:szCs w:val="22"/>
                <w:lang w:val="en-US" w:eastAsia="zh-CN"/>
              </w:rPr>
              <w:t>不超过延迟法定退休年龄，且未享受养老保险退休待遇，年龄计算截止日期为2026年6月30日</w:t>
            </w:r>
          </w:p>
        </w:tc>
        <w:tc>
          <w:tcPr>
            <w:tcW w:w="2364" w:type="dxa"/>
            <w:noWrap w:val="0"/>
            <w:vAlign w:val="center"/>
          </w:tcPr>
          <w:p w14:paraId="4DC8B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在社区连续工作达10年及以上，任社区党组织书记满一届，表现优秀、群众公认、考核合格的在岗城市社区党组织书记，任职年限计算截止日期为2026年6月30日</w:t>
            </w:r>
          </w:p>
        </w:tc>
      </w:tr>
    </w:tbl>
    <w:p w14:paraId="7DE541BE"/>
    <w:sectPr>
      <w:footerReference r:id="rId3" w:type="default"/>
      <w:pgSz w:w="16840" w:h="11910" w:orient="landscape"/>
      <w:pgMar w:top="1587" w:right="2098" w:bottom="1474" w:left="1984" w:header="0" w:footer="1009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29C92C">
    <w:pPr>
      <w:spacing w:line="264" w:lineRule="exact"/>
      <w:ind w:left="13131"/>
      <w:rPr>
        <w:rFonts w:ascii="Times New Roman" w:hAnsi="Times New Roman" w:eastAsia="Times New Roman" w:cs="Times New Roman"/>
        <w:sz w:val="20"/>
        <w:szCs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4D192C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94D192C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eastAsia="Times New Roman" w:cs="Times New Roman"/>
        <w:spacing w:val="11"/>
        <w:position w:val="1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5"/>
        <w:position w:val="1"/>
        <w:sz w:val="20"/>
        <w:szCs w:val="20"/>
      </w:rPr>
      <w:t xml:space="preserve">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7E48CA"/>
    <w:rsid w:val="1176A701"/>
    <w:rsid w:val="319B20D3"/>
    <w:rsid w:val="327C2943"/>
    <w:rsid w:val="55FFDED8"/>
    <w:rsid w:val="587E48CA"/>
    <w:rsid w:val="5ED6596F"/>
    <w:rsid w:val="73FA4674"/>
    <w:rsid w:val="74DB4E43"/>
    <w:rsid w:val="7FF28080"/>
    <w:rsid w:val="8F7717C5"/>
    <w:rsid w:val="BFFD8B88"/>
    <w:rsid w:val="EFF9BC8D"/>
    <w:rsid w:val="FE7AC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customStyle="1" w:styleId="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2025-11-23T02:26:00Z</dcterms:created>
  <dc:creator>優樂美</dc:creator>
  <cp:lastModifiedBy>付杨华</cp:lastModifiedBy>
  <cp:lastPrinted>2026-07-21T02:19:00Z</cp:lastPrinted>
  <dcterms:modified xsi:type="dcterms:W3CDTF">2026-07-27T15:34:09Z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708689F25F5548A1A96BB7D460A79215_11</vt:lpwstr>
  </property>
  <property fmtid="{D5CDD505-2E9C-101B-9397-08002B2CF9AE}" pid="4" name="KSOTemplateDocerSaveRecord">
    <vt:lpwstr>eyJoZGlkIjoiYmI0YzY4ZDkxYWM5YjI2YTgxMzU2YTM1M2I4OTg1MDMiLCJ1c2VySWQiOiI2MTY4NTg1NzEifQ==</vt:lpwstr>
  </property>
</Properties>
</file>